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B5" w:rsidRDefault="006A58B5" w:rsidP="006A58B5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НОСІВСЬКА МІСЬКА РАДА ЧЕРНІГІВСЬКОЇ ОБЛАСТІ</w:t>
      </w:r>
    </w:p>
    <w:p w:rsidR="006A58B5" w:rsidRDefault="006A58B5" w:rsidP="006A58B5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НОСІВСЬКА МІСЬКА ГІМНАЗІЯ</w:t>
      </w:r>
    </w:p>
    <w:p w:rsidR="006A58B5" w:rsidRDefault="006A58B5" w:rsidP="006A58B5">
      <w:pPr>
        <w:spacing w:line="360" w:lineRule="auto"/>
        <w:jc w:val="center"/>
        <w:rPr>
          <w:b/>
          <w:i/>
          <w:sz w:val="18"/>
          <w:szCs w:val="18"/>
          <w:lang w:val="uk-UA"/>
        </w:rPr>
      </w:pPr>
      <w:r>
        <w:rPr>
          <w:b/>
          <w:i/>
          <w:sz w:val="18"/>
          <w:szCs w:val="18"/>
          <w:lang w:val="uk-UA"/>
        </w:rPr>
        <w:t xml:space="preserve">вул. Центральна, 25, Носівка, Чернігівської області, 17100, </w:t>
      </w:r>
      <w:proofErr w:type="spellStart"/>
      <w:r>
        <w:rPr>
          <w:b/>
          <w:i/>
          <w:sz w:val="18"/>
          <w:szCs w:val="18"/>
          <w:lang w:val="uk-UA"/>
        </w:rPr>
        <w:t>тел</w:t>
      </w:r>
      <w:proofErr w:type="spellEnd"/>
      <w:r>
        <w:rPr>
          <w:b/>
          <w:i/>
          <w:sz w:val="18"/>
          <w:szCs w:val="18"/>
          <w:lang w:val="uk-UA"/>
        </w:rPr>
        <w:t xml:space="preserve">/факс: 2-12-91, </w:t>
      </w:r>
      <w:r>
        <w:rPr>
          <w:b/>
          <w:i/>
          <w:sz w:val="18"/>
          <w:szCs w:val="18"/>
          <w:lang w:val="en-US"/>
        </w:rPr>
        <w:t>e</w:t>
      </w:r>
      <w:r>
        <w:rPr>
          <w:b/>
          <w:i/>
          <w:sz w:val="18"/>
          <w:szCs w:val="18"/>
          <w:lang w:val="uk-UA"/>
        </w:rPr>
        <w:t>-</w:t>
      </w:r>
      <w:proofErr w:type="spellStart"/>
      <w:r>
        <w:rPr>
          <w:b/>
          <w:i/>
          <w:sz w:val="18"/>
          <w:szCs w:val="18"/>
          <w:lang w:val="uk-UA"/>
        </w:rPr>
        <w:t>mail</w:t>
      </w:r>
      <w:proofErr w:type="spellEnd"/>
      <w:r>
        <w:rPr>
          <w:b/>
          <w:i/>
          <w:sz w:val="18"/>
          <w:szCs w:val="18"/>
          <w:lang w:val="uk-UA"/>
        </w:rPr>
        <w:t xml:space="preserve">: </w:t>
      </w:r>
      <w:hyperlink r:id="rId5" w:history="1">
        <w:r>
          <w:rPr>
            <w:rStyle w:val="a3"/>
            <w:b/>
            <w:i/>
            <w:sz w:val="18"/>
            <w:szCs w:val="18"/>
            <w:lang w:val="uk-UA"/>
          </w:rPr>
          <w:t>gimnasium@meta.ua</w:t>
        </w:r>
      </w:hyperlink>
      <w:r>
        <w:rPr>
          <w:b/>
          <w:i/>
          <w:sz w:val="18"/>
          <w:szCs w:val="18"/>
          <w:lang w:val="uk-UA"/>
        </w:rPr>
        <w:t xml:space="preserve">, </w:t>
      </w:r>
    </w:p>
    <w:p w:rsidR="006A58B5" w:rsidRDefault="006A58B5" w:rsidP="006A58B5">
      <w:pPr>
        <w:spacing w:line="360" w:lineRule="auto"/>
        <w:jc w:val="center"/>
        <w:rPr>
          <w:b/>
          <w:i/>
          <w:sz w:val="18"/>
          <w:szCs w:val="18"/>
          <w:lang w:val="uk-UA"/>
        </w:rPr>
      </w:pPr>
      <w:r>
        <w:rPr>
          <w:b/>
          <w:i/>
          <w:sz w:val="18"/>
          <w:szCs w:val="18"/>
          <w:lang w:val="uk-UA"/>
        </w:rPr>
        <w:t>код ЄРДПОУ 25621074</w:t>
      </w:r>
    </w:p>
    <w:tbl>
      <w:tblPr>
        <w:tblW w:w="0" w:type="auto"/>
        <w:tblInd w:w="6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991"/>
      </w:tblGrid>
      <w:tr w:rsidR="006A58B5" w:rsidRPr="00F43BB2" w:rsidTr="00E95714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A58B5" w:rsidRDefault="006A58B5" w:rsidP="00E95714">
            <w:pPr>
              <w:jc w:val="both"/>
              <w:rPr>
                <w:sz w:val="24"/>
                <w:lang w:val="uk-UA"/>
              </w:rPr>
            </w:pPr>
          </w:p>
        </w:tc>
      </w:tr>
    </w:tbl>
    <w:p w:rsidR="006A58B5" w:rsidRDefault="006A58B5" w:rsidP="006A58B5">
      <w:pPr>
        <w:jc w:val="both"/>
        <w:rPr>
          <w:szCs w:val="28"/>
          <w:u w:val="single"/>
          <w:lang w:val="uk-UA"/>
        </w:rPr>
      </w:pPr>
      <w:r>
        <w:rPr>
          <w:sz w:val="24"/>
          <w:lang w:val="uk-UA"/>
        </w:rPr>
        <w:t xml:space="preserve">         </w:t>
      </w:r>
      <w:r>
        <w:rPr>
          <w:szCs w:val="28"/>
          <w:u w:val="single"/>
          <w:lang w:val="uk-UA"/>
        </w:rPr>
        <w:t>Від</w:t>
      </w:r>
      <w:r>
        <w:rPr>
          <w:szCs w:val="28"/>
          <w:lang w:val="uk-UA"/>
        </w:rPr>
        <w:t xml:space="preserve">____________  </w:t>
      </w:r>
      <w:r>
        <w:rPr>
          <w:szCs w:val="28"/>
          <w:u w:val="single"/>
          <w:lang w:val="uk-UA"/>
        </w:rPr>
        <w:t>№</w:t>
      </w:r>
      <w:r>
        <w:rPr>
          <w:szCs w:val="28"/>
          <w:lang w:val="uk-UA"/>
        </w:rPr>
        <w:t>___________       На № __________ від ___________</w:t>
      </w:r>
      <w:r>
        <w:rPr>
          <w:szCs w:val="28"/>
          <w:u w:val="single"/>
          <w:lang w:val="uk-UA"/>
        </w:rPr>
        <w:t xml:space="preserve"> </w:t>
      </w:r>
    </w:p>
    <w:p w:rsidR="006A58B5" w:rsidRPr="0070286F" w:rsidRDefault="006A58B5" w:rsidP="006A58B5">
      <w:pPr>
        <w:jc w:val="center"/>
        <w:rPr>
          <w:b/>
          <w:lang w:val="uk-UA"/>
        </w:rPr>
      </w:pPr>
    </w:p>
    <w:p w:rsidR="008358B8" w:rsidRPr="00A848FD" w:rsidRDefault="0070286F" w:rsidP="0070286F">
      <w:pPr>
        <w:jc w:val="center"/>
        <w:rPr>
          <w:b/>
          <w:sz w:val="32"/>
          <w:lang w:val="uk-UA"/>
        </w:rPr>
      </w:pPr>
      <w:r w:rsidRPr="00A848FD">
        <w:rPr>
          <w:b/>
          <w:sz w:val="32"/>
          <w:lang w:val="uk-UA"/>
        </w:rPr>
        <w:t>Поширення перспективного педагогічного досвіду шляхом проведення семінарів та майстер-класів</w:t>
      </w:r>
    </w:p>
    <w:p w:rsidR="0070286F" w:rsidRDefault="0070286F" w:rsidP="0070286F">
      <w:pPr>
        <w:rPr>
          <w:b/>
          <w:lang w:val="uk-UA"/>
        </w:rPr>
      </w:pPr>
    </w:p>
    <w:p w:rsidR="0070286F" w:rsidRPr="00A848FD" w:rsidRDefault="0070286F" w:rsidP="0070286F">
      <w:pPr>
        <w:rPr>
          <w:lang w:val="uk-UA"/>
        </w:rPr>
      </w:pPr>
      <w:r w:rsidRPr="00A848FD">
        <w:rPr>
          <w:lang w:val="uk-UA"/>
        </w:rPr>
        <w:t>Семінари для учителів громади:</w:t>
      </w:r>
    </w:p>
    <w:p w:rsidR="00A848FD" w:rsidRPr="00F139EF" w:rsidRDefault="00A848FD" w:rsidP="0070286F">
      <w:pPr>
        <w:rPr>
          <w:b/>
          <w:lang w:val="uk-UA"/>
        </w:rPr>
      </w:pPr>
      <w:r w:rsidRPr="00F139EF">
        <w:rPr>
          <w:b/>
          <w:lang w:val="uk-UA"/>
        </w:rPr>
        <w:t xml:space="preserve">2017-2018 </w:t>
      </w:r>
      <w:proofErr w:type="spellStart"/>
      <w:r w:rsidRPr="00F139EF">
        <w:rPr>
          <w:b/>
          <w:lang w:val="uk-UA"/>
        </w:rPr>
        <w:t>н.р</w:t>
      </w:r>
      <w:proofErr w:type="spellEnd"/>
      <w:r w:rsidRPr="00F139EF">
        <w:rPr>
          <w:b/>
          <w:lang w:val="uk-UA"/>
        </w:rPr>
        <w:t>.</w:t>
      </w:r>
    </w:p>
    <w:p w:rsidR="00A848FD" w:rsidRDefault="00A848FD" w:rsidP="00A848FD">
      <w:pPr>
        <w:widowControl w:val="0"/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szCs w:val="28"/>
          <w:lang w:val="uk-UA"/>
        </w:rPr>
      </w:pPr>
      <w:r w:rsidRPr="00CD071A">
        <w:rPr>
          <w:szCs w:val="28"/>
          <w:lang w:val="uk-UA"/>
        </w:rPr>
        <w:t xml:space="preserve">учителів </w:t>
      </w:r>
      <w:r>
        <w:rPr>
          <w:szCs w:val="28"/>
          <w:lang w:val="uk-UA"/>
        </w:rPr>
        <w:t>української мови та літератури з проблеми «Творчий учитель – творчий учень»</w:t>
      </w:r>
      <w:r w:rsidR="00F508F4">
        <w:rPr>
          <w:szCs w:val="28"/>
          <w:lang w:val="uk-UA"/>
        </w:rPr>
        <w:t xml:space="preserve"> (учителі української мови гімназії)</w:t>
      </w:r>
      <w:r>
        <w:rPr>
          <w:szCs w:val="28"/>
          <w:lang w:val="uk-UA"/>
        </w:rPr>
        <w:t>;</w:t>
      </w:r>
    </w:p>
    <w:p w:rsidR="00A848FD" w:rsidRDefault="00A848FD" w:rsidP="00A848FD">
      <w:pPr>
        <w:widowControl w:val="0"/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szCs w:val="28"/>
          <w:lang w:val="uk-UA"/>
        </w:rPr>
      </w:pPr>
      <w:r>
        <w:rPr>
          <w:szCs w:val="28"/>
          <w:lang w:val="uk-UA"/>
        </w:rPr>
        <w:t>учителів зарубіжної літератури та англійської мови з проблеми «Інтегрований урок як ефективна форма навчання в сучасній школі»</w:t>
      </w:r>
      <w:r w:rsidR="00F508F4">
        <w:rPr>
          <w:szCs w:val="28"/>
          <w:lang w:val="uk-UA"/>
        </w:rPr>
        <w:t xml:space="preserve"> (Буняк О.А., Пуха З.Д., Кириленко С.В.);</w:t>
      </w:r>
    </w:p>
    <w:p w:rsidR="00BC0D6E" w:rsidRDefault="00BC0D6E" w:rsidP="00A848FD">
      <w:pPr>
        <w:widowControl w:val="0"/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szCs w:val="28"/>
          <w:lang w:val="uk-UA"/>
        </w:rPr>
      </w:pPr>
      <w:r>
        <w:rPr>
          <w:szCs w:val="28"/>
          <w:lang w:val="uk-UA"/>
        </w:rPr>
        <w:t>учителів української мови та літератури</w:t>
      </w:r>
      <w:r w:rsidR="00F508F4">
        <w:rPr>
          <w:szCs w:val="28"/>
          <w:lang w:val="uk-UA"/>
        </w:rPr>
        <w:t xml:space="preserve"> </w:t>
      </w:r>
      <w:r w:rsidR="00F508F4">
        <w:rPr>
          <w:lang w:val="uk-UA"/>
        </w:rPr>
        <w:t>«Роль практичного психолога  навчального закладу у роботі з обдарованими дітьми»</w:t>
      </w:r>
      <w:r w:rsidR="00F508F4">
        <w:rPr>
          <w:lang w:val="uk-UA"/>
        </w:rPr>
        <w:t xml:space="preserve"> (Данилко Л.М.).</w:t>
      </w:r>
    </w:p>
    <w:p w:rsidR="0070286F" w:rsidRPr="00F139EF" w:rsidRDefault="0070286F" w:rsidP="0070286F">
      <w:pPr>
        <w:rPr>
          <w:b/>
          <w:lang w:val="uk-UA"/>
        </w:rPr>
      </w:pPr>
      <w:r w:rsidRPr="00F139EF">
        <w:rPr>
          <w:b/>
          <w:lang w:val="uk-UA"/>
        </w:rPr>
        <w:t xml:space="preserve">2018-2019 </w:t>
      </w:r>
      <w:proofErr w:type="spellStart"/>
      <w:r w:rsidRPr="00F139EF">
        <w:rPr>
          <w:b/>
          <w:lang w:val="uk-UA"/>
        </w:rPr>
        <w:t>н.р</w:t>
      </w:r>
      <w:proofErr w:type="spellEnd"/>
      <w:r w:rsidRPr="00F139EF">
        <w:rPr>
          <w:b/>
          <w:lang w:val="uk-UA"/>
        </w:rPr>
        <w:t>.</w:t>
      </w:r>
    </w:p>
    <w:p w:rsidR="0070286F" w:rsidRDefault="0070286F" w:rsidP="0070286F">
      <w:pPr>
        <w:widowControl w:val="0"/>
        <w:numPr>
          <w:ilvl w:val="1"/>
          <w:numId w:val="2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szCs w:val="28"/>
          <w:lang w:val="uk-UA"/>
        </w:rPr>
      </w:pPr>
      <w:r w:rsidRPr="00CD071A">
        <w:rPr>
          <w:szCs w:val="28"/>
          <w:lang w:val="uk-UA"/>
        </w:rPr>
        <w:t xml:space="preserve">учителів </w:t>
      </w:r>
      <w:r>
        <w:rPr>
          <w:szCs w:val="28"/>
          <w:lang w:val="uk-UA"/>
        </w:rPr>
        <w:t>фізичної культури з проблеми «Організація шкільного етапу Всеукраїнської дитячо-юнацької військово-патріотичної гри «Сокіл» («Джура»)»</w:t>
      </w:r>
      <w:r w:rsidR="00F508F4">
        <w:rPr>
          <w:szCs w:val="28"/>
          <w:lang w:val="uk-UA"/>
        </w:rPr>
        <w:t xml:space="preserve"> (Мотлях О.С.)</w:t>
      </w:r>
      <w:r>
        <w:rPr>
          <w:szCs w:val="28"/>
          <w:lang w:val="uk-UA"/>
        </w:rPr>
        <w:t>;</w:t>
      </w:r>
    </w:p>
    <w:p w:rsidR="0070286F" w:rsidRDefault="0070286F" w:rsidP="0070286F">
      <w:pPr>
        <w:widowControl w:val="0"/>
        <w:numPr>
          <w:ilvl w:val="1"/>
          <w:numId w:val="2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майстер-клас для відповідальних за підготовку </w:t>
      </w:r>
      <w:r w:rsidRPr="00CE37DB">
        <w:rPr>
          <w:szCs w:val="28"/>
          <w:lang w:val="uk-UA"/>
        </w:rPr>
        <w:t>до фестивалю дитячих театральних колективів «те-Арт-</w:t>
      </w:r>
      <w:proofErr w:type="spellStart"/>
      <w:r w:rsidRPr="00CE37DB">
        <w:rPr>
          <w:szCs w:val="28"/>
          <w:lang w:val="uk-UA"/>
        </w:rPr>
        <w:t>соціо</w:t>
      </w:r>
      <w:proofErr w:type="spellEnd"/>
      <w:r w:rsidRPr="00CE37DB">
        <w:rPr>
          <w:szCs w:val="28"/>
          <w:lang w:val="uk-UA"/>
        </w:rPr>
        <w:t xml:space="preserve">» </w:t>
      </w:r>
      <w:r>
        <w:rPr>
          <w:szCs w:val="28"/>
          <w:lang w:val="uk-UA"/>
        </w:rPr>
        <w:t xml:space="preserve"> за участю керівника та учасників</w:t>
      </w:r>
      <w:r w:rsidRPr="00CE37DB">
        <w:rPr>
          <w:szCs w:val="28"/>
          <w:lang w:val="uk-UA"/>
        </w:rPr>
        <w:t xml:space="preserve"> студентського соціального театру «</w:t>
      </w:r>
      <w:r w:rsidRPr="00CE37DB">
        <w:rPr>
          <w:szCs w:val="28"/>
          <w:lang w:val="en-US"/>
        </w:rPr>
        <w:t>EXL</w:t>
      </w:r>
      <w:r w:rsidRPr="00CE37DB">
        <w:rPr>
          <w:szCs w:val="28"/>
          <w:lang w:val="uk-UA"/>
        </w:rPr>
        <w:t>І</w:t>
      </w:r>
      <w:r w:rsidRPr="00CE37DB">
        <w:rPr>
          <w:szCs w:val="28"/>
          <w:lang w:val="en-US"/>
        </w:rPr>
        <w:t>BR</w:t>
      </w:r>
      <w:r w:rsidRPr="00CE37DB">
        <w:rPr>
          <w:szCs w:val="28"/>
          <w:lang w:val="uk-UA"/>
        </w:rPr>
        <w:t>І</w:t>
      </w:r>
      <w:r w:rsidRPr="00CE37DB">
        <w:rPr>
          <w:szCs w:val="28"/>
          <w:lang w:val="en-US"/>
        </w:rPr>
        <w:t>S</w:t>
      </w:r>
      <w:r w:rsidR="00F508F4">
        <w:rPr>
          <w:szCs w:val="28"/>
          <w:lang w:val="uk-UA"/>
        </w:rPr>
        <w:t>» м. Чернігів (Кузьменко Н.М.);</w:t>
      </w:r>
    </w:p>
    <w:p w:rsidR="00F139EF" w:rsidRDefault="00F139EF" w:rsidP="00F139EF">
      <w:pPr>
        <w:rPr>
          <w:szCs w:val="28"/>
          <w:lang w:val="uk-UA"/>
        </w:rPr>
      </w:pPr>
      <w:r>
        <w:rPr>
          <w:szCs w:val="28"/>
          <w:lang w:val="uk-UA"/>
        </w:rPr>
        <w:t xml:space="preserve">–    </w:t>
      </w:r>
      <w:r w:rsidRPr="00F139EF">
        <w:rPr>
          <w:szCs w:val="28"/>
          <w:lang w:val="uk-UA"/>
        </w:rPr>
        <w:t xml:space="preserve">серія семінарів для вчителів громади з попередження булінгу та насилля в </w:t>
      </w:r>
      <w:r>
        <w:rPr>
          <w:szCs w:val="28"/>
          <w:lang w:val="uk-UA"/>
        </w:rPr>
        <w:t xml:space="preserve">    </w:t>
      </w:r>
    </w:p>
    <w:p w:rsidR="00F139EF" w:rsidRPr="00F139EF" w:rsidRDefault="00F139EF" w:rsidP="00F139EF">
      <w:pPr>
        <w:rPr>
          <w:lang w:val="uk-UA"/>
        </w:rPr>
      </w:pPr>
      <w:r>
        <w:rPr>
          <w:szCs w:val="28"/>
          <w:lang w:val="uk-UA"/>
        </w:rPr>
        <w:t xml:space="preserve">      </w:t>
      </w:r>
      <w:r w:rsidRPr="00F139EF">
        <w:rPr>
          <w:szCs w:val="28"/>
          <w:lang w:val="uk-UA"/>
        </w:rPr>
        <w:t>сім’ї та закладі освіти (Данилко Л.М.):</w:t>
      </w:r>
      <w:r w:rsidRPr="00F139EF">
        <w:rPr>
          <w:lang w:val="uk-UA"/>
        </w:rPr>
        <w:t xml:space="preserve"> </w:t>
      </w:r>
    </w:p>
    <w:p w:rsidR="00F508F4" w:rsidRPr="00F508F4" w:rsidRDefault="00F508F4" w:rsidP="00F139EF">
      <w:pPr>
        <w:pStyle w:val="a7"/>
        <w:numPr>
          <w:ilvl w:val="0"/>
          <w:numId w:val="3"/>
        </w:numPr>
        <w:ind w:left="709" w:hanging="283"/>
        <w:rPr>
          <w:lang w:val="uk-UA"/>
        </w:rPr>
      </w:pPr>
      <w:r w:rsidRPr="00F508F4">
        <w:rPr>
          <w:lang w:val="uk-UA"/>
        </w:rPr>
        <w:t>Теоретичний аспект</w:t>
      </w:r>
      <w:r w:rsidR="00F139EF">
        <w:rPr>
          <w:lang w:val="uk-UA"/>
        </w:rPr>
        <w:t xml:space="preserve"> проблеми булінгу та насилля;</w:t>
      </w:r>
    </w:p>
    <w:p w:rsidR="00F508F4" w:rsidRPr="00F508F4" w:rsidRDefault="00F508F4" w:rsidP="00F139EF">
      <w:pPr>
        <w:pStyle w:val="a7"/>
        <w:numPr>
          <w:ilvl w:val="0"/>
          <w:numId w:val="3"/>
        </w:numPr>
        <w:ind w:left="709" w:hanging="283"/>
        <w:rPr>
          <w:lang w:val="uk-UA"/>
        </w:rPr>
      </w:pPr>
      <w:r w:rsidRPr="00F508F4">
        <w:rPr>
          <w:lang w:val="uk-UA"/>
        </w:rPr>
        <w:t>Професійна компетентність педагогів у попередженні та подоланні ситуацій булінгу та насилл</w:t>
      </w:r>
      <w:r w:rsidR="00F139EF">
        <w:rPr>
          <w:lang w:val="uk-UA"/>
        </w:rPr>
        <w:t>я в освітньому закладі та сім’ї;</w:t>
      </w:r>
    </w:p>
    <w:p w:rsidR="00F508F4" w:rsidRPr="00F508F4" w:rsidRDefault="00F508F4" w:rsidP="00F139EF">
      <w:pPr>
        <w:pStyle w:val="a7"/>
        <w:numPr>
          <w:ilvl w:val="0"/>
          <w:numId w:val="3"/>
        </w:numPr>
        <w:ind w:left="709" w:hanging="283"/>
        <w:rPr>
          <w:lang w:val="uk-UA"/>
        </w:rPr>
      </w:pPr>
      <w:r w:rsidRPr="00F508F4">
        <w:rPr>
          <w:lang w:val="uk-UA"/>
        </w:rPr>
        <w:t>Організація роботи з дітьми з</w:t>
      </w:r>
      <w:r w:rsidRPr="00F508F4">
        <w:rPr>
          <w:b/>
          <w:lang w:val="uk-UA"/>
        </w:rPr>
        <w:t xml:space="preserve"> </w:t>
      </w:r>
      <w:r w:rsidRPr="00F508F4">
        <w:rPr>
          <w:lang w:val="uk-UA"/>
        </w:rPr>
        <w:t>попередження  та подолання ситуацій булінгу та насилля в учнівському колективі.</w:t>
      </w:r>
    </w:p>
    <w:p w:rsidR="00F139EF" w:rsidRDefault="00F139EF" w:rsidP="00F139EF">
      <w:pPr>
        <w:rPr>
          <w:lang w:val="uk-UA"/>
        </w:rPr>
      </w:pPr>
      <w:r>
        <w:rPr>
          <w:szCs w:val="28"/>
          <w:lang w:val="uk-UA"/>
        </w:rPr>
        <w:t xml:space="preserve">–    семінар-тренінг </w:t>
      </w:r>
      <w:r>
        <w:rPr>
          <w:lang w:val="uk-UA"/>
        </w:rPr>
        <w:t>«</w:t>
      </w:r>
      <w:r>
        <w:rPr>
          <w:lang w:val="uk-UA"/>
        </w:rPr>
        <w:t>Я вмію себе захистити</w:t>
      </w:r>
      <w:r>
        <w:rPr>
          <w:lang w:val="uk-UA"/>
        </w:rPr>
        <w:t>: вчимо дитину захищатися</w:t>
      </w:r>
      <w:r>
        <w:rPr>
          <w:lang w:val="uk-UA"/>
        </w:rPr>
        <w:t>»</w:t>
      </w:r>
      <w:r>
        <w:rPr>
          <w:lang w:val="uk-UA"/>
        </w:rPr>
        <w:t xml:space="preserve">    </w:t>
      </w:r>
    </w:p>
    <w:p w:rsidR="00F139EF" w:rsidRDefault="00F139EF" w:rsidP="00F139EF">
      <w:pPr>
        <w:rPr>
          <w:lang w:val="uk-UA"/>
        </w:rPr>
      </w:pPr>
      <w:r>
        <w:rPr>
          <w:lang w:val="uk-UA"/>
        </w:rPr>
        <w:t xml:space="preserve">      (Данилко Л.М.)</w:t>
      </w:r>
    </w:p>
    <w:p w:rsidR="0070286F" w:rsidRPr="00F139EF" w:rsidRDefault="0070286F" w:rsidP="0070286F">
      <w:pPr>
        <w:rPr>
          <w:b/>
          <w:lang w:val="uk-UA"/>
        </w:rPr>
      </w:pPr>
      <w:r w:rsidRPr="00F139EF">
        <w:rPr>
          <w:b/>
          <w:lang w:val="uk-UA"/>
        </w:rPr>
        <w:t xml:space="preserve">2019-2020 </w:t>
      </w:r>
      <w:proofErr w:type="spellStart"/>
      <w:r w:rsidRPr="00F139EF">
        <w:rPr>
          <w:b/>
          <w:lang w:val="uk-UA"/>
        </w:rPr>
        <w:t>н.р</w:t>
      </w:r>
      <w:proofErr w:type="spellEnd"/>
      <w:r w:rsidRPr="00F139EF">
        <w:rPr>
          <w:b/>
          <w:lang w:val="uk-UA"/>
        </w:rPr>
        <w:t>.</w:t>
      </w:r>
    </w:p>
    <w:p w:rsidR="0070286F" w:rsidRPr="00CD04F4" w:rsidRDefault="0070286F" w:rsidP="0070286F">
      <w:pPr>
        <w:widowControl w:val="0"/>
        <w:numPr>
          <w:ilvl w:val="1"/>
          <w:numId w:val="2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szCs w:val="28"/>
          <w:lang w:val="uk-UA"/>
        </w:rPr>
      </w:pPr>
      <w:r w:rsidRPr="00CD04F4">
        <w:rPr>
          <w:szCs w:val="28"/>
          <w:lang w:val="uk-UA"/>
        </w:rPr>
        <w:t>учителів фізичної культури та «Захисту Вітчизни» з проблеми</w:t>
      </w:r>
      <w:r>
        <w:rPr>
          <w:szCs w:val="28"/>
          <w:lang w:val="uk-UA"/>
        </w:rPr>
        <w:t xml:space="preserve"> </w:t>
      </w:r>
      <w:r w:rsidRPr="00CD04F4">
        <w:rPr>
          <w:szCs w:val="28"/>
          <w:lang w:val="uk-UA"/>
        </w:rPr>
        <w:t>«</w:t>
      </w:r>
      <w:r>
        <w:rPr>
          <w:bCs/>
          <w:szCs w:val="28"/>
          <w:lang w:val="uk-UA"/>
        </w:rPr>
        <w:t xml:space="preserve">Тактична підготовка – </w:t>
      </w:r>
      <w:r w:rsidRPr="00CD04F4">
        <w:rPr>
          <w:bCs/>
          <w:szCs w:val="28"/>
          <w:lang w:val="uk-UA"/>
        </w:rPr>
        <w:t>Дії солдата у складі бойових груп»</w:t>
      </w:r>
      <w:r w:rsidR="00FD00E5">
        <w:rPr>
          <w:bCs/>
          <w:szCs w:val="28"/>
          <w:lang w:val="uk-UA"/>
        </w:rPr>
        <w:t xml:space="preserve"> (Оношко В.Ф.);</w:t>
      </w:r>
    </w:p>
    <w:p w:rsidR="0070286F" w:rsidRDefault="0070286F" w:rsidP="0070286F">
      <w:pPr>
        <w:widowControl w:val="0"/>
        <w:numPr>
          <w:ilvl w:val="1"/>
          <w:numId w:val="2"/>
        </w:numPr>
        <w:tabs>
          <w:tab w:val="clear" w:pos="1080"/>
          <w:tab w:val="num" w:pos="851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szCs w:val="28"/>
          <w:lang w:val="uk-UA"/>
        </w:rPr>
      </w:pPr>
      <w:r w:rsidRPr="00CD04F4">
        <w:rPr>
          <w:szCs w:val="28"/>
          <w:lang w:val="uk-UA"/>
        </w:rPr>
        <w:t>учителів географії з проблеми «Інформаційно-комунікаційні технології як засіб підвищення ефективності навчання»</w:t>
      </w:r>
      <w:r w:rsidR="00FD00E5">
        <w:rPr>
          <w:szCs w:val="28"/>
          <w:lang w:val="uk-UA"/>
        </w:rPr>
        <w:t xml:space="preserve"> (</w:t>
      </w:r>
      <w:bookmarkStart w:id="0" w:name="_GoBack"/>
      <w:bookmarkEnd w:id="0"/>
      <w:r w:rsidR="00FD00E5">
        <w:rPr>
          <w:szCs w:val="28"/>
          <w:lang w:val="uk-UA"/>
        </w:rPr>
        <w:t>Нечес І.М., Фурса Н.В.)</w:t>
      </w:r>
      <w:r w:rsidRPr="00CD04F4">
        <w:rPr>
          <w:szCs w:val="28"/>
          <w:lang w:val="uk-UA"/>
        </w:rPr>
        <w:t>.</w:t>
      </w:r>
    </w:p>
    <w:p w:rsidR="00A848FD" w:rsidRDefault="00A848FD" w:rsidP="00A848FD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</w:p>
    <w:p w:rsidR="009422B5" w:rsidRDefault="009422B5" w:rsidP="00A848FD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</w:p>
    <w:p w:rsidR="009422B5" w:rsidRDefault="009422B5" w:rsidP="00A848FD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</w:p>
    <w:p w:rsidR="009422B5" w:rsidRPr="00F139EF" w:rsidRDefault="00F139EF" w:rsidP="00F139EF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 w:rsidRPr="00F139EF">
        <w:rPr>
          <w:szCs w:val="28"/>
          <w:lang w:val="uk-UA"/>
        </w:rPr>
        <w:lastRenderedPageBreak/>
        <w:t>Семінари для учителів іноземних мов навчальних закладів України</w:t>
      </w:r>
      <w:r>
        <w:rPr>
          <w:szCs w:val="28"/>
          <w:lang w:val="uk-UA"/>
        </w:rPr>
        <w:t xml:space="preserve"> </w:t>
      </w:r>
      <w:r w:rsidRPr="00F139EF">
        <w:rPr>
          <w:szCs w:val="28"/>
          <w:lang w:val="uk-UA"/>
        </w:rPr>
        <w:t>(Пуха З.Д.)</w:t>
      </w:r>
      <w:r>
        <w:rPr>
          <w:szCs w:val="28"/>
          <w:lang w:val="uk-UA"/>
        </w:rPr>
        <w:t>:</w:t>
      </w:r>
    </w:p>
    <w:p w:rsidR="00A848FD" w:rsidRPr="00CD04F4" w:rsidRDefault="00A848FD" w:rsidP="00A848FD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</w:p>
    <w:tbl>
      <w:tblPr>
        <w:tblStyle w:val="a6"/>
        <w:tblW w:w="10468" w:type="dxa"/>
        <w:tblInd w:w="-714" w:type="dxa"/>
        <w:tblLook w:val="04A0" w:firstRow="1" w:lastRow="0" w:firstColumn="1" w:lastColumn="0" w:noHBand="0" w:noVBand="1"/>
      </w:tblPr>
      <w:tblGrid>
        <w:gridCol w:w="1332"/>
        <w:gridCol w:w="1369"/>
        <w:gridCol w:w="2492"/>
        <w:gridCol w:w="2727"/>
        <w:gridCol w:w="2548"/>
      </w:tblGrid>
      <w:tr w:rsidR="00A848FD" w:rsidTr="003F53E2">
        <w:trPr>
          <w:trHeight w:val="727"/>
        </w:trPr>
        <w:tc>
          <w:tcPr>
            <w:tcW w:w="1332" w:type="dxa"/>
            <w:vAlign w:val="center"/>
          </w:tcPr>
          <w:p w:rsidR="00A848FD" w:rsidRPr="003F53E2" w:rsidRDefault="00A848FD" w:rsidP="003F5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E2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</w:tc>
        <w:tc>
          <w:tcPr>
            <w:tcW w:w="1369" w:type="dxa"/>
            <w:vAlign w:val="center"/>
          </w:tcPr>
          <w:p w:rsidR="00A848FD" w:rsidRPr="003F53E2" w:rsidRDefault="003F53E2" w:rsidP="003F5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</w:p>
        </w:tc>
        <w:tc>
          <w:tcPr>
            <w:tcW w:w="2492" w:type="dxa"/>
            <w:vAlign w:val="center"/>
          </w:tcPr>
          <w:p w:rsidR="00A848FD" w:rsidRPr="003F53E2" w:rsidRDefault="003F53E2" w:rsidP="003F5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848FD" w:rsidRPr="003F53E2">
              <w:rPr>
                <w:rFonts w:ascii="Times New Roman" w:hAnsi="Times New Roman" w:cs="Times New Roman"/>
                <w:b/>
                <w:sz w:val="24"/>
                <w:szCs w:val="24"/>
              </w:rPr>
              <w:t>рганізація</w:t>
            </w:r>
          </w:p>
        </w:tc>
        <w:tc>
          <w:tcPr>
            <w:tcW w:w="2727" w:type="dxa"/>
            <w:vAlign w:val="center"/>
          </w:tcPr>
          <w:p w:rsidR="00A848FD" w:rsidRPr="003F53E2" w:rsidRDefault="00A848FD" w:rsidP="003F5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E2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2548" w:type="dxa"/>
            <w:vAlign w:val="center"/>
          </w:tcPr>
          <w:p w:rsidR="00A848FD" w:rsidRPr="003F53E2" w:rsidRDefault="00A848FD" w:rsidP="003F5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E2">
              <w:rPr>
                <w:rFonts w:ascii="Times New Roman" w:hAnsi="Times New Roman" w:cs="Times New Roman"/>
                <w:b/>
                <w:sz w:val="24"/>
                <w:szCs w:val="24"/>
              </w:rPr>
              <w:t>Назва виступу</w:t>
            </w:r>
          </w:p>
        </w:tc>
      </w:tr>
      <w:tr w:rsidR="009422B5" w:rsidTr="00BC0D6E">
        <w:trPr>
          <w:trHeight w:val="1236"/>
        </w:trPr>
        <w:tc>
          <w:tcPr>
            <w:tcW w:w="1332" w:type="dxa"/>
          </w:tcPr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53E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F53E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F53E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69" w:type="dxa"/>
          </w:tcPr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 xml:space="preserve">Носівська міська гімназія </w:t>
            </w:r>
          </w:p>
        </w:tc>
        <w:tc>
          <w:tcPr>
            <w:tcW w:w="2492" w:type="dxa"/>
          </w:tcPr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Носівська міська гімназія, Ресурсний центр « Перспектива нового тисячоліття»</w:t>
            </w:r>
          </w:p>
        </w:tc>
        <w:tc>
          <w:tcPr>
            <w:tcW w:w="2727" w:type="dxa"/>
          </w:tcPr>
          <w:p w:rsidR="009422B5" w:rsidRPr="00BC0D6E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E">
              <w:rPr>
                <w:rFonts w:ascii="Times New Roman" w:hAnsi="Times New Roman" w:cs="Times New Roman"/>
                <w:sz w:val="24"/>
                <w:szCs w:val="24"/>
              </w:rPr>
              <w:t>Семінари для вчителів громади</w:t>
            </w:r>
          </w:p>
        </w:tc>
        <w:tc>
          <w:tcPr>
            <w:tcW w:w="2548" w:type="dxa"/>
          </w:tcPr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 xml:space="preserve">Тренер  семінарів на регулярній основі </w:t>
            </w:r>
          </w:p>
        </w:tc>
      </w:tr>
      <w:tr w:rsidR="009422B5" w:rsidTr="00BC0D6E">
        <w:trPr>
          <w:trHeight w:val="1267"/>
        </w:trPr>
        <w:tc>
          <w:tcPr>
            <w:tcW w:w="1332" w:type="dxa"/>
          </w:tcPr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53E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69" w:type="dxa"/>
          </w:tcPr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Носівська міська гімназія</w:t>
            </w:r>
          </w:p>
        </w:tc>
        <w:tc>
          <w:tcPr>
            <w:tcW w:w="2492" w:type="dxa"/>
          </w:tcPr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Носівська міська гімназія, Ресурсний центр « Перспектива нового тисячоліття»</w:t>
            </w:r>
          </w:p>
        </w:tc>
        <w:tc>
          <w:tcPr>
            <w:tcW w:w="2727" w:type="dxa"/>
          </w:tcPr>
          <w:p w:rsidR="009422B5" w:rsidRPr="00BC0D6E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E">
              <w:rPr>
                <w:rFonts w:ascii="Times New Roman" w:hAnsi="Times New Roman" w:cs="Times New Roman"/>
                <w:sz w:val="24"/>
                <w:szCs w:val="24"/>
              </w:rPr>
              <w:t>Семінар для вчителів громади</w:t>
            </w:r>
          </w:p>
        </w:tc>
        <w:tc>
          <w:tcPr>
            <w:tcW w:w="2548" w:type="dxa"/>
          </w:tcPr>
          <w:p w:rsidR="009422B5" w:rsidRPr="00BC0D6E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E">
              <w:rPr>
                <w:rFonts w:ascii="Times New Roman" w:hAnsi="Times New Roman" w:cs="Times New Roman"/>
                <w:sz w:val="24"/>
                <w:szCs w:val="24"/>
              </w:rPr>
              <w:t>Семінар-</w:t>
            </w:r>
            <w:r w:rsidRPr="00BC0D6E">
              <w:rPr>
                <w:rFonts w:ascii="Times New Roman" w:hAnsi="Times New Roman" w:cs="Times New Roman"/>
                <w:sz w:val="24"/>
                <w:szCs w:val="24"/>
              </w:rPr>
              <w:t>тренінг: «Цей шален</w:t>
            </w:r>
            <w:r w:rsidRPr="00BC0D6E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proofErr w:type="spellStart"/>
            <w:r w:rsidRPr="00BC0D6E">
              <w:rPr>
                <w:rFonts w:ascii="Times New Roman" w:hAnsi="Times New Roman" w:cs="Times New Roman"/>
                <w:sz w:val="24"/>
                <w:szCs w:val="24"/>
              </w:rPr>
              <w:t>Хелові</w:t>
            </w:r>
            <w:r w:rsidRPr="00BC0D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C0D6E">
              <w:rPr>
                <w:rFonts w:ascii="Times New Roman" w:hAnsi="Times New Roman" w:cs="Times New Roman"/>
                <w:sz w:val="24"/>
                <w:szCs w:val="24"/>
              </w:rPr>
              <w:t>» тренер</w:t>
            </w:r>
          </w:p>
        </w:tc>
      </w:tr>
      <w:tr w:rsidR="009422B5" w:rsidRPr="009422B5" w:rsidTr="00571A5E">
        <w:trPr>
          <w:trHeight w:val="727"/>
        </w:trPr>
        <w:tc>
          <w:tcPr>
            <w:tcW w:w="1332" w:type="dxa"/>
          </w:tcPr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53E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69" w:type="dxa"/>
          </w:tcPr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 xml:space="preserve">Носівська міська  гімназія </w:t>
            </w:r>
          </w:p>
        </w:tc>
        <w:tc>
          <w:tcPr>
            <w:tcW w:w="2492" w:type="dxa"/>
          </w:tcPr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Носівська міська гімназія, Ресурсний центр « Перспектива нового тисячоліття»</w:t>
            </w:r>
          </w:p>
        </w:tc>
        <w:tc>
          <w:tcPr>
            <w:tcW w:w="2727" w:type="dxa"/>
          </w:tcPr>
          <w:p w:rsidR="009422B5" w:rsidRPr="00BC0D6E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E">
              <w:rPr>
                <w:rFonts w:ascii="Times New Roman" w:hAnsi="Times New Roman" w:cs="Times New Roman"/>
                <w:sz w:val="24"/>
                <w:szCs w:val="24"/>
              </w:rPr>
              <w:t>Семінар для вчителів громади</w:t>
            </w:r>
          </w:p>
        </w:tc>
        <w:tc>
          <w:tcPr>
            <w:tcW w:w="2548" w:type="dxa"/>
          </w:tcPr>
          <w:p w:rsidR="009422B5" w:rsidRPr="00BC0D6E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E">
              <w:rPr>
                <w:rFonts w:ascii="Times New Roman" w:hAnsi="Times New Roman" w:cs="Times New Roman"/>
                <w:sz w:val="24"/>
                <w:szCs w:val="24"/>
              </w:rPr>
              <w:t xml:space="preserve">Семінар – тренінг « Літній </w:t>
            </w:r>
            <w:proofErr w:type="spellStart"/>
            <w:r w:rsidRPr="00BC0D6E">
              <w:rPr>
                <w:rFonts w:ascii="Times New Roman" w:hAnsi="Times New Roman" w:cs="Times New Roman"/>
                <w:sz w:val="24"/>
                <w:szCs w:val="24"/>
              </w:rPr>
              <w:t>мовний</w:t>
            </w:r>
            <w:proofErr w:type="spellEnd"/>
            <w:r w:rsidRPr="00BC0D6E">
              <w:rPr>
                <w:rFonts w:ascii="Times New Roman" w:hAnsi="Times New Roman" w:cs="Times New Roman"/>
                <w:sz w:val="24"/>
                <w:szCs w:val="24"/>
              </w:rPr>
              <w:t xml:space="preserve"> табір – чарівне навчання»</w:t>
            </w:r>
          </w:p>
        </w:tc>
      </w:tr>
      <w:tr w:rsidR="009422B5" w:rsidTr="00571A5E">
        <w:trPr>
          <w:trHeight w:val="727"/>
        </w:trPr>
        <w:tc>
          <w:tcPr>
            <w:tcW w:w="1332" w:type="dxa"/>
          </w:tcPr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53E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69" w:type="dxa"/>
          </w:tcPr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2492" w:type="dxa"/>
          </w:tcPr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 xml:space="preserve">Житомирський  університет імені Івана Франка </w:t>
            </w:r>
          </w:p>
        </w:tc>
        <w:tc>
          <w:tcPr>
            <w:tcW w:w="2727" w:type="dxa"/>
          </w:tcPr>
          <w:p w:rsidR="009422B5" w:rsidRPr="00BC0D6E" w:rsidRDefault="00BC0D6E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Всеукраїнська  он</w:t>
            </w:r>
            <w:r w:rsidR="009422B5" w:rsidRPr="00BC0D6E">
              <w:rPr>
                <w:rFonts w:ascii="Times New Roman" w:hAnsi="Times New Roman" w:cs="Times New Roman"/>
                <w:sz w:val="24"/>
                <w:szCs w:val="24"/>
              </w:rPr>
              <w:t xml:space="preserve">лайн конференція </w:t>
            </w:r>
          </w:p>
        </w:tc>
        <w:tc>
          <w:tcPr>
            <w:tcW w:w="2548" w:type="dxa"/>
          </w:tcPr>
          <w:p w:rsidR="009422B5" w:rsidRPr="00BC0D6E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E">
              <w:rPr>
                <w:rFonts w:ascii="Times New Roman" w:hAnsi="Times New Roman" w:cs="Times New Roman"/>
                <w:sz w:val="24"/>
                <w:szCs w:val="24"/>
              </w:rPr>
              <w:t xml:space="preserve"> Виступ- презентація  он -лайн « Дозвольте вашим учням вийти за межі своїх можливостей»</w:t>
            </w:r>
          </w:p>
        </w:tc>
      </w:tr>
      <w:tr w:rsidR="009422B5" w:rsidTr="00BC0D6E">
        <w:trPr>
          <w:trHeight w:val="1605"/>
        </w:trPr>
        <w:tc>
          <w:tcPr>
            <w:tcW w:w="1332" w:type="dxa"/>
          </w:tcPr>
          <w:p w:rsidR="009422B5" w:rsidRPr="00A848FD" w:rsidRDefault="003F53E2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2018р.</w:t>
            </w:r>
            <w:r w:rsidR="009422B5" w:rsidRPr="00A8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 xml:space="preserve">Чернігів </w:t>
            </w:r>
          </w:p>
        </w:tc>
        <w:tc>
          <w:tcPr>
            <w:tcW w:w="2492" w:type="dxa"/>
          </w:tcPr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 xml:space="preserve">Чернігівський інститут удосконалення вчителів  </w:t>
            </w:r>
          </w:p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ЧОІПОПО</w:t>
            </w:r>
          </w:p>
        </w:tc>
        <w:tc>
          <w:tcPr>
            <w:tcW w:w="2727" w:type="dxa"/>
          </w:tcPr>
          <w:p w:rsidR="009422B5" w:rsidRPr="00BC0D6E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E">
              <w:rPr>
                <w:rFonts w:ascii="Times New Roman" w:hAnsi="Times New Roman" w:cs="Times New Roman"/>
                <w:sz w:val="24"/>
                <w:szCs w:val="24"/>
              </w:rPr>
              <w:t xml:space="preserve"> 7  триденних   Тренінгів    для вчителів 1-2 класів </w:t>
            </w:r>
          </w:p>
        </w:tc>
        <w:tc>
          <w:tcPr>
            <w:tcW w:w="2548" w:type="dxa"/>
          </w:tcPr>
          <w:p w:rsidR="009422B5" w:rsidRPr="00BC0D6E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E">
              <w:rPr>
                <w:rFonts w:ascii="Times New Roman" w:hAnsi="Times New Roman" w:cs="Times New Roman"/>
                <w:sz w:val="24"/>
                <w:szCs w:val="24"/>
              </w:rPr>
              <w:t>За програмою   НУШ Британської Ради та МОН України</w:t>
            </w:r>
          </w:p>
        </w:tc>
      </w:tr>
      <w:tr w:rsidR="009422B5" w:rsidTr="00571A5E">
        <w:trPr>
          <w:trHeight w:val="2822"/>
        </w:trPr>
        <w:tc>
          <w:tcPr>
            <w:tcW w:w="1332" w:type="dxa"/>
          </w:tcPr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F53E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5 квітня</w:t>
            </w:r>
          </w:p>
        </w:tc>
        <w:tc>
          <w:tcPr>
            <w:tcW w:w="1369" w:type="dxa"/>
          </w:tcPr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</w:tc>
        <w:tc>
          <w:tcPr>
            <w:tcW w:w="2492" w:type="dxa"/>
          </w:tcPr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Національний педагогічний університет імені М.П.</w:t>
            </w:r>
            <w:r w:rsidR="00BC0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 xml:space="preserve">Драгоманова, </w:t>
            </w:r>
          </w:p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МОН України</w:t>
            </w:r>
          </w:p>
        </w:tc>
        <w:tc>
          <w:tcPr>
            <w:tcW w:w="2727" w:type="dxa"/>
          </w:tcPr>
          <w:p w:rsidR="009422B5" w:rsidRPr="00BC0D6E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E">
              <w:rPr>
                <w:rFonts w:ascii="Times New Roman" w:hAnsi="Times New Roman" w:cs="Times New Roman"/>
                <w:sz w:val="24"/>
                <w:szCs w:val="24"/>
              </w:rPr>
              <w:t>Всеукраїнська на</w:t>
            </w:r>
            <w:r w:rsidR="00BC0D6E">
              <w:rPr>
                <w:rFonts w:ascii="Times New Roman" w:hAnsi="Times New Roman" w:cs="Times New Roman"/>
                <w:sz w:val="24"/>
                <w:szCs w:val="24"/>
              </w:rPr>
              <w:t>уково-практична конференція «Актуальні проблеми мовно-</w:t>
            </w:r>
            <w:r w:rsidRPr="00BC0D6E">
              <w:rPr>
                <w:rFonts w:ascii="Times New Roman" w:hAnsi="Times New Roman" w:cs="Times New Roman"/>
                <w:sz w:val="24"/>
                <w:szCs w:val="24"/>
              </w:rPr>
              <w:t>літературної освіти  в середній та вищій школі»</w:t>
            </w:r>
          </w:p>
        </w:tc>
        <w:tc>
          <w:tcPr>
            <w:tcW w:w="2548" w:type="dxa"/>
          </w:tcPr>
          <w:p w:rsidR="009422B5" w:rsidRPr="00BC0D6E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E">
              <w:rPr>
                <w:rFonts w:ascii="Times New Roman" w:hAnsi="Times New Roman" w:cs="Times New Roman"/>
                <w:sz w:val="24"/>
                <w:szCs w:val="24"/>
              </w:rPr>
              <w:t>Секція: Сучасні методичні підходи</w:t>
            </w:r>
          </w:p>
          <w:p w:rsidR="009422B5" w:rsidRPr="00BC0D6E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E">
              <w:rPr>
                <w:rFonts w:ascii="Times New Roman" w:hAnsi="Times New Roman" w:cs="Times New Roman"/>
                <w:sz w:val="24"/>
                <w:szCs w:val="24"/>
              </w:rPr>
              <w:t>Виступ - презентація</w:t>
            </w:r>
          </w:p>
          <w:p w:rsidR="009422B5" w:rsidRPr="00BC0D6E" w:rsidRDefault="00BC0D6E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«Інтегра</w:t>
            </w:r>
            <w:r w:rsidR="009422B5" w:rsidRPr="00BC0D6E">
              <w:rPr>
                <w:rFonts w:ascii="Times New Roman" w:hAnsi="Times New Roman" w:cs="Times New Roman"/>
                <w:sz w:val="24"/>
                <w:szCs w:val="24"/>
              </w:rPr>
              <w:t>ція таксономії</w:t>
            </w:r>
          </w:p>
          <w:p w:rsidR="009422B5" w:rsidRPr="00BC0D6E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6E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 w:rsidRPr="00BC0D6E">
              <w:rPr>
                <w:rFonts w:ascii="Times New Roman" w:hAnsi="Times New Roman" w:cs="Times New Roman"/>
                <w:sz w:val="24"/>
                <w:szCs w:val="24"/>
              </w:rPr>
              <w:t xml:space="preserve"> та множинного інтелекту» </w:t>
            </w:r>
          </w:p>
        </w:tc>
      </w:tr>
      <w:tr w:rsidR="009422B5" w:rsidRPr="00352589" w:rsidTr="00571A5E">
        <w:trPr>
          <w:trHeight w:val="357"/>
        </w:trPr>
        <w:tc>
          <w:tcPr>
            <w:tcW w:w="1332" w:type="dxa"/>
          </w:tcPr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F53E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28 вересня</w:t>
            </w:r>
          </w:p>
        </w:tc>
        <w:tc>
          <w:tcPr>
            <w:tcW w:w="1369" w:type="dxa"/>
          </w:tcPr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Ніжин</w:t>
            </w:r>
          </w:p>
        </w:tc>
        <w:tc>
          <w:tcPr>
            <w:tcW w:w="2492" w:type="dxa"/>
          </w:tcPr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 xml:space="preserve">Ніжинський державний університет імені Миколи Гоголя, </w:t>
            </w:r>
          </w:p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МОН України</w:t>
            </w:r>
          </w:p>
        </w:tc>
        <w:tc>
          <w:tcPr>
            <w:tcW w:w="2727" w:type="dxa"/>
          </w:tcPr>
          <w:p w:rsidR="009422B5" w:rsidRPr="00BC0D6E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BC0D6E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міжнародна науково-</w:t>
            </w:r>
            <w:r w:rsidRPr="00BC0D6E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практична конференція </w:t>
            </w:r>
          </w:p>
          <w:p w:rsidR="009422B5" w:rsidRPr="00BC0D6E" w:rsidRDefault="00BC0D6E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22B5" w:rsidRPr="00BC0D6E">
              <w:rPr>
                <w:rFonts w:ascii="Times New Roman" w:hAnsi="Times New Roman" w:cs="Times New Roman"/>
                <w:sz w:val="24"/>
                <w:szCs w:val="24"/>
              </w:rPr>
              <w:t>Інновації в освіті: сучасні підходи до професійного розвитку вчителів іноземних мов»</w:t>
            </w:r>
          </w:p>
        </w:tc>
        <w:tc>
          <w:tcPr>
            <w:tcW w:w="2548" w:type="dxa"/>
          </w:tcPr>
          <w:p w:rsidR="009422B5" w:rsidRPr="00BC0D6E" w:rsidRDefault="00BC0D6E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Виступ-</w:t>
            </w:r>
            <w:r w:rsidR="009422B5" w:rsidRPr="00BC0D6E">
              <w:rPr>
                <w:rFonts w:ascii="Times New Roman" w:hAnsi="Times New Roman" w:cs="Times New Roman"/>
                <w:sz w:val="24"/>
                <w:szCs w:val="24"/>
              </w:rPr>
              <w:t>презентація:</w:t>
            </w:r>
          </w:p>
          <w:p w:rsidR="009422B5" w:rsidRPr="00BC0D6E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E">
              <w:rPr>
                <w:rFonts w:ascii="Times New Roman" w:hAnsi="Times New Roman" w:cs="Times New Roman"/>
                <w:sz w:val="24"/>
                <w:szCs w:val="24"/>
              </w:rPr>
              <w:t>« НУШ – успіхи та виклики»</w:t>
            </w:r>
          </w:p>
        </w:tc>
      </w:tr>
      <w:tr w:rsidR="009422B5" w:rsidRPr="009C6C7B" w:rsidTr="00BC0D6E">
        <w:trPr>
          <w:trHeight w:val="2118"/>
        </w:trPr>
        <w:tc>
          <w:tcPr>
            <w:tcW w:w="1332" w:type="dxa"/>
          </w:tcPr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3F53E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 xml:space="preserve"> 7 лютого</w:t>
            </w:r>
          </w:p>
        </w:tc>
        <w:tc>
          <w:tcPr>
            <w:tcW w:w="1369" w:type="dxa"/>
          </w:tcPr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</w:p>
        </w:tc>
        <w:tc>
          <w:tcPr>
            <w:tcW w:w="2492" w:type="dxa"/>
          </w:tcPr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Житомирський університет імені Івана Франка, Національний педагогічний університет імені М.П. Драгоманова</w:t>
            </w:r>
          </w:p>
        </w:tc>
        <w:tc>
          <w:tcPr>
            <w:tcW w:w="2727" w:type="dxa"/>
          </w:tcPr>
          <w:p w:rsidR="009422B5" w:rsidRPr="00BC0D6E" w:rsidRDefault="00BC0D6E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Всеукраїнський науково-</w:t>
            </w:r>
            <w:r w:rsidR="009422B5" w:rsidRPr="00BC0D6E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практичний семінар: </w:t>
            </w:r>
          </w:p>
          <w:p w:rsidR="009422B5" w:rsidRPr="00BC0D6E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E">
              <w:rPr>
                <w:rFonts w:ascii="Times New Roman" w:hAnsi="Times New Roman" w:cs="Times New Roman"/>
                <w:sz w:val="24"/>
                <w:szCs w:val="24"/>
              </w:rPr>
              <w:t>«Теорія і практика викладання англійської мови  в молодшій школі  НУШ»</w:t>
            </w:r>
          </w:p>
        </w:tc>
        <w:tc>
          <w:tcPr>
            <w:tcW w:w="2548" w:type="dxa"/>
          </w:tcPr>
          <w:p w:rsidR="009422B5" w:rsidRPr="00BC0D6E" w:rsidRDefault="00BC0D6E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Виступ-</w:t>
            </w:r>
            <w:r w:rsidR="009422B5" w:rsidRPr="00BC0D6E">
              <w:rPr>
                <w:rFonts w:ascii="Times New Roman" w:hAnsi="Times New Roman" w:cs="Times New Roman"/>
                <w:sz w:val="24"/>
                <w:szCs w:val="24"/>
              </w:rPr>
              <w:t>презентація : «Революція у навчанні. Виклики 21 століття«</w:t>
            </w:r>
          </w:p>
        </w:tc>
      </w:tr>
      <w:tr w:rsidR="009422B5" w:rsidTr="00571A5E">
        <w:trPr>
          <w:trHeight w:val="357"/>
        </w:trPr>
        <w:tc>
          <w:tcPr>
            <w:tcW w:w="1332" w:type="dxa"/>
          </w:tcPr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F53E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 xml:space="preserve">-19  жовтня   </w:t>
            </w:r>
          </w:p>
        </w:tc>
        <w:tc>
          <w:tcPr>
            <w:tcW w:w="1369" w:type="dxa"/>
          </w:tcPr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</w:p>
        </w:tc>
        <w:tc>
          <w:tcPr>
            <w:tcW w:w="2492" w:type="dxa"/>
          </w:tcPr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 xml:space="preserve">Чернігівський інститут удосконалення вчителів  </w:t>
            </w:r>
          </w:p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ЧОІПОПО</w:t>
            </w:r>
          </w:p>
        </w:tc>
        <w:tc>
          <w:tcPr>
            <w:tcW w:w="2727" w:type="dxa"/>
          </w:tcPr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 xml:space="preserve">1 тренінгів  для вчителів  3-4 класів </w:t>
            </w:r>
          </w:p>
        </w:tc>
        <w:tc>
          <w:tcPr>
            <w:tcW w:w="2548" w:type="dxa"/>
          </w:tcPr>
          <w:p w:rsidR="009422B5" w:rsidRPr="00BC0D6E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E">
              <w:rPr>
                <w:rFonts w:ascii="Times New Roman" w:hAnsi="Times New Roman" w:cs="Times New Roman"/>
                <w:sz w:val="24"/>
                <w:szCs w:val="24"/>
              </w:rPr>
              <w:t>За програмою   НУШ Британської Ради та МОН України</w:t>
            </w:r>
          </w:p>
        </w:tc>
      </w:tr>
      <w:tr w:rsidR="009422B5" w:rsidTr="00571A5E">
        <w:trPr>
          <w:trHeight w:val="370"/>
        </w:trPr>
        <w:tc>
          <w:tcPr>
            <w:tcW w:w="1332" w:type="dxa"/>
          </w:tcPr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F53E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2B5" w:rsidRPr="00A848FD" w:rsidRDefault="003F53E2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22B5" w:rsidRPr="00A848FD">
              <w:rPr>
                <w:rFonts w:ascii="Times New Roman" w:hAnsi="Times New Roman" w:cs="Times New Roman"/>
                <w:sz w:val="24"/>
                <w:szCs w:val="24"/>
              </w:rPr>
              <w:t xml:space="preserve">рудень </w:t>
            </w:r>
          </w:p>
        </w:tc>
        <w:tc>
          <w:tcPr>
            <w:tcW w:w="1369" w:type="dxa"/>
          </w:tcPr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2492" w:type="dxa"/>
          </w:tcPr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Британська рада,</w:t>
            </w:r>
          </w:p>
          <w:p w:rsidR="009422B5" w:rsidRPr="00A848FD" w:rsidRDefault="009422B5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МОН України</w:t>
            </w:r>
          </w:p>
        </w:tc>
        <w:tc>
          <w:tcPr>
            <w:tcW w:w="2727" w:type="dxa"/>
          </w:tcPr>
          <w:p w:rsidR="009422B5" w:rsidRPr="00A848FD" w:rsidRDefault="00BC0D6E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Рефлективний семінар-</w:t>
            </w:r>
            <w:r w:rsidR="009422B5" w:rsidRPr="00A848F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для вчителів Чернігівської області, учасників </w:t>
            </w:r>
          </w:p>
        </w:tc>
        <w:tc>
          <w:tcPr>
            <w:tcW w:w="2548" w:type="dxa"/>
          </w:tcPr>
          <w:p w:rsidR="009422B5" w:rsidRPr="00BC0D6E" w:rsidRDefault="00BC0D6E" w:rsidP="0094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Семінар-</w:t>
            </w:r>
            <w:r w:rsidR="009422B5" w:rsidRPr="00BC0D6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22B5" w:rsidRPr="00BC0D6E">
              <w:rPr>
                <w:rFonts w:ascii="Times New Roman" w:hAnsi="Times New Roman" w:cs="Times New Roman"/>
                <w:sz w:val="24"/>
                <w:szCs w:val="24"/>
              </w:rPr>
              <w:t>Розуміння мотивації учнів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422B5" w:rsidRPr="00BC0D6E">
              <w:rPr>
                <w:rFonts w:ascii="Times New Roman" w:hAnsi="Times New Roman" w:cs="Times New Roman"/>
                <w:sz w:val="24"/>
                <w:szCs w:val="24"/>
              </w:rPr>
              <w:t>за програмою Британської ради та МОН України  в рамках спільного проекту професійного зростання  вчителів англійської мови базової школи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фасилі</w:t>
            </w:r>
            <w:r w:rsidR="009422B5" w:rsidRPr="00BC0D6E">
              <w:rPr>
                <w:rFonts w:ascii="Times New Roman" w:hAnsi="Times New Roman" w:cs="Times New Roman"/>
                <w:sz w:val="24"/>
                <w:szCs w:val="24"/>
              </w:rPr>
              <w:t>татор</w:t>
            </w:r>
          </w:p>
        </w:tc>
      </w:tr>
      <w:tr w:rsidR="003F53E2" w:rsidTr="00571A5E">
        <w:trPr>
          <w:trHeight w:val="370"/>
        </w:trPr>
        <w:tc>
          <w:tcPr>
            <w:tcW w:w="1332" w:type="dxa"/>
          </w:tcPr>
          <w:p w:rsidR="00BC0D6E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р., </w:t>
            </w:r>
          </w:p>
          <w:p w:rsidR="003F53E2" w:rsidRPr="00A848FD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9 січня</w:t>
            </w:r>
          </w:p>
        </w:tc>
        <w:tc>
          <w:tcPr>
            <w:tcW w:w="1369" w:type="dxa"/>
          </w:tcPr>
          <w:p w:rsidR="003F53E2" w:rsidRPr="00A848FD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 xml:space="preserve">Носівська міська гімназія </w:t>
            </w:r>
          </w:p>
        </w:tc>
        <w:tc>
          <w:tcPr>
            <w:tcW w:w="2492" w:type="dxa"/>
          </w:tcPr>
          <w:p w:rsidR="003F53E2" w:rsidRPr="00A848FD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Носівська міська гімназія, Ресурсний центр « Перспектива нового тисячоліття»</w:t>
            </w:r>
          </w:p>
        </w:tc>
        <w:tc>
          <w:tcPr>
            <w:tcW w:w="2727" w:type="dxa"/>
          </w:tcPr>
          <w:p w:rsidR="003F53E2" w:rsidRPr="00A848FD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Семінар для вчителів громади</w:t>
            </w:r>
          </w:p>
        </w:tc>
        <w:tc>
          <w:tcPr>
            <w:tcW w:w="2548" w:type="dxa"/>
          </w:tcPr>
          <w:p w:rsidR="003F53E2" w:rsidRPr="00BC0D6E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E">
              <w:rPr>
                <w:rFonts w:ascii="Times New Roman" w:hAnsi="Times New Roman" w:cs="Times New Roman"/>
                <w:sz w:val="24"/>
                <w:szCs w:val="24"/>
              </w:rPr>
              <w:t xml:space="preserve">Тренінг з волонтером Корпусу миру США в Україні </w:t>
            </w:r>
            <w:proofErr w:type="spellStart"/>
            <w:r w:rsidRPr="00BC0D6E">
              <w:rPr>
                <w:rFonts w:ascii="Times New Roman" w:hAnsi="Times New Roman" w:cs="Times New Roman"/>
                <w:sz w:val="24"/>
                <w:szCs w:val="24"/>
              </w:rPr>
              <w:t>Алексом</w:t>
            </w:r>
            <w:proofErr w:type="spellEnd"/>
            <w:r w:rsidRPr="00BC0D6E">
              <w:rPr>
                <w:rFonts w:ascii="Times New Roman" w:hAnsi="Times New Roman" w:cs="Times New Roman"/>
                <w:sz w:val="24"/>
                <w:szCs w:val="24"/>
              </w:rPr>
              <w:t xml:space="preserve"> Максом </w:t>
            </w:r>
            <w:r w:rsidR="00BC0D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0D6E">
              <w:rPr>
                <w:rFonts w:ascii="Times New Roman" w:hAnsi="Times New Roman" w:cs="Times New Roman"/>
                <w:sz w:val="24"/>
                <w:szCs w:val="24"/>
              </w:rPr>
              <w:t>Використання інноваційних технологій на уроках англійської мови»</w:t>
            </w:r>
          </w:p>
        </w:tc>
      </w:tr>
      <w:tr w:rsidR="003F53E2" w:rsidTr="00571A5E">
        <w:trPr>
          <w:trHeight w:val="357"/>
        </w:trPr>
        <w:tc>
          <w:tcPr>
            <w:tcW w:w="1332" w:type="dxa"/>
          </w:tcPr>
          <w:p w:rsidR="003F53E2" w:rsidRPr="00A848FD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р.,</w:t>
            </w: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3E2" w:rsidRPr="00A848FD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ічень</w:t>
            </w:r>
          </w:p>
        </w:tc>
        <w:tc>
          <w:tcPr>
            <w:tcW w:w="1369" w:type="dxa"/>
          </w:tcPr>
          <w:p w:rsidR="003F53E2" w:rsidRPr="00A848FD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 xml:space="preserve">лайн </w:t>
            </w:r>
          </w:p>
        </w:tc>
        <w:tc>
          <w:tcPr>
            <w:tcW w:w="2492" w:type="dxa"/>
          </w:tcPr>
          <w:p w:rsidR="003F53E2" w:rsidRPr="00A848FD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Британська рада,</w:t>
            </w:r>
          </w:p>
          <w:p w:rsidR="003F53E2" w:rsidRPr="00A848FD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МОН України</w:t>
            </w:r>
          </w:p>
        </w:tc>
        <w:tc>
          <w:tcPr>
            <w:tcW w:w="2727" w:type="dxa"/>
          </w:tcPr>
          <w:p w:rsidR="003F53E2" w:rsidRPr="00A848FD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D6E">
              <w:rPr>
                <w:rFonts w:ascii="Times New Roman" w:hAnsi="Times New Roman" w:cs="Times New Roman"/>
                <w:sz w:val="24"/>
                <w:szCs w:val="24"/>
              </w:rPr>
              <w:t>Рефлективний семінар-</w:t>
            </w: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практикум для вчителів Чернігівської області, учасників</w:t>
            </w:r>
          </w:p>
        </w:tc>
        <w:tc>
          <w:tcPr>
            <w:tcW w:w="2548" w:type="dxa"/>
          </w:tcPr>
          <w:p w:rsidR="003F53E2" w:rsidRPr="00BC0D6E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E">
              <w:rPr>
                <w:rFonts w:ascii="Times New Roman" w:hAnsi="Times New Roman" w:cs="Times New Roman"/>
                <w:sz w:val="24"/>
                <w:szCs w:val="24"/>
              </w:rPr>
              <w:t xml:space="preserve">Семінар - практикум </w:t>
            </w:r>
            <w:r w:rsidR="00BC0D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0D6E">
              <w:rPr>
                <w:rFonts w:ascii="Times New Roman" w:hAnsi="Times New Roman" w:cs="Times New Roman"/>
                <w:sz w:val="24"/>
                <w:szCs w:val="24"/>
              </w:rPr>
              <w:t>Розуміння планування уроку»</w:t>
            </w:r>
          </w:p>
          <w:p w:rsidR="003F53E2" w:rsidRPr="00BC0D6E" w:rsidRDefault="00BC0D6E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фасилі</w:t>
            </w:r>
            <w:r w:rsidR="003F53E2" w:rsidRPr="00BC0D6E">
              <w:rPr>
                <w:rFonts w:ascii="Times New Roman" w:hAnsi="Times New Roman" w:cs="Times New Roman"/>
                <w:sz w:val="24"/>
                <w:szCs w:val="24"/>
              </w:rPr>
              <w:t>татор</w:t>
            </w:r>
          </w:p>
        </w:tc>
      </w:tr>
      <w:tr w:rsidR="003F53E2" w:rsidTr="00571A5E">
        <w:trPr>
          <w:trHeight w:val="357"/>
        </w:trPr>
        <w:tc>
          <w:tcPr>
            <w:tcW w:w="1332" w:type="dxa"/>
          </w:tcPr>
          <w:p w:rsidR="003F53E2" w:rsidRPr="00A848FD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53E2" w:rsidRPr="00A848FD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 xml:space="preserve">ютий </w:t>
            </w:r>
          </w:p>
        </w:tc>
        <w:tc>
          <w:tcPr>
            <w:tcW w:w="1369" w:type="dxa"/>
          </w:tcPr>
          <w:p w:rsidR="003F53E2" w:rsidRPr="00A848FD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2492" w:type="dxa"/>
          </w:tcPr>
          <w:p w:rsidR="003F53E2" w:rsidRPr="00A848FD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 xml:space="preserve">Британська рада , </w:t>
            </w:r>
          </w:p>
          <w:p w:rsidR="003F53E2" w:rsidRPr="00A848FD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МОН України</w:t>
            </w:r>
          </w:p>
        </w:tc>
        <w:tc>
          <w:tcPr>
            <w:tcW w:w="2727" w:type="dxa"/>
          </w:tcPr>
          <w:p w:rsidR="003F53E2" w:rsidRPr="00A848FD" w:rsidRDefault="00BC0D6E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Рефлективний семінар-</w:t>
            </w:r>
            <w:r w:rsidR="003F53E2" w:rsidRPr="00A848FD">
              <w:rPr>
                <w:rFonts w:ascii="Times New Roman" w:hAnsi="Times New Roman" w:cs="Times New Roman"/>
                <w:sz w:val="24"/>
                <w:szCs w:val="24"/>
              </w:rPr>
              <w:t>практикум для вчителів Чернігівської області, учасників</w:t>
            </w:r>
          </w:p>
        </w:tc>
        <w:tc>
          <w:tcPr>
            <w:tcW w:w="2548" w:type="dxa"/>
          </w:tcPr>
          <w:p w:rsidR="003F53E2" w:rsidRPr="00BC0D6E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E">
              <w:rPr>
                <w:rFonts w:ascii="Times New Roman" w:hAnsi="Times New Roman" w:cs="Times New Roman"/>
                <w:sz w:val="24"/>
                <w:szCs w:val="24"/>
              </w:rPr>
              <w:t xml:space="preserve">Семінар - практикум </w:t>
            </w:r>
            <w:r w:rsidR="00BC0D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0D6E"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проведення уроку», </w:t>
            </w:r>
          </w:p>
          <w:p w:rsidR="003F53E2" w:rsidRPr="00BC0D6E" w:rsidRDefault="00BC0D6E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фасилі</w:t>
            </w:r>
            <w:r w:rsidR="003F53E2" w:rsidRPr="00BC0D6E">
              <w:rPr>
                <w:rFonts w:ascii="Times New Roman" w:hAnsi="Times New Roman" w:cs="Times New Roman"/>
                <w:sz w:val="24"/>
                <w:szCs w:val="24"/>
              </w:rPr>
              <w:t>татор,</w:t>
            </w:r>
          </w:p>
          <w:p w:rsidR="003F53E2" w:rsidRPr="00BC0D6E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3E2" w:rsidRPr="00DC35CD" w:rsidTr="00571A5E">
        <w:trPr>
          <w:trHeight w:val="357"/>
        </w:trPr>
        <w:tc>
          <w:tcPr>
            <w:tcW w:w="1332" w:type="dxa"/>
          </w:tcPr>
          <w:p w:rsidR="003F53E2" w:rsidRPr="00A848FD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53E2" w:rsidRPr="00A848FD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ерезень</w:t>
            </w:r>
          </w:p>
        </w:tc>
        <w:tc>
          <w:tcPr>
            <w:tcW w:w="1369" w:type="dxa"/>
          </w:tcPr>
          <w:p w:rsidR="003F53E2" w:rsidRPr="00A848FD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2492" w:type="dxa"/>
          </w:tcPr>
          <w:p w:rsidR="003F53E2" w:rsidRPr="00A848FD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 xml:space="preserve">Британська рада , </w:t>
            </w:r>
          </w:p>
          <w:p w:rsidR="003F53E2" w:rsidRPr="00A848FD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МОН України</w:t>
            </w:r>
          </w:p>
        </w:tc>
        <w:tc>
          <w:tcPr>
            <w:tcW w:w="2727" w:type="dxa"/>
          </w:tcPr>
          <w:p w:rsidR="003F53E2" w:rsidRPr="00A848FD" w:rsidRDefault="00BC0D6E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Рефлективний семінар-</w:t>
            </w:r>
            <w:r w:rsidR="003F53E2" w:rsidRPr="00A848FD">
              <w:rPr>
                <w:rFonts w:ascii="Times New Roman" w:hAnsi="Times New Roman" w:cs="Times New Roman"/>
                <w:sz w:val="24"/>
                <w:szCs w:val="24"/>
              </w:rPr>
              <w:t>практикум для вчителів Чернігівської області, учасників</w:t>
            </w:r>
          </w:p>
        </w:tc>
        <w:tc>
          <w:tcPr>
            <w:tcW w:w="2548" w:type="dxa"/>
          </w:tcPr>
          <w:p w:rsidR="003F53E2" w:rsidRPr="00BC0D6E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D6E">
              <w:rPr>
                <w:rFonts w:ascii="Times New Roman" w:hAnsi="Times New Roman" w:cs="Times New Roman"/>
                <w:sz w:val="24"/>
                <w:szCs w:val="24"/>
              </w:rPr>
              <w:t>Семінар-</w:t>
            </w:r>
            <w:r w:rsidRPr="00BC0D6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 w:rsidR="00BC0D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0D6E">
              <w:rPr>
                <w:rFonts w:ascii="Times New Roman" w:hAnsi="Times New Roman" w:cs="Times New Roman"/>
                <w:sz w:val="24"/>
                <w:szCs w:val="24"/>
              </w:rPr>
              <w:t>Розуміння оцінювання навчання»</w:t>
            </w:r>
          </w:p>
          <w:p w:rsidR="003F53E2" w:rsidRPr="00BC0D6E" w:rsidRDefault="00BC0D6E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фасилі</w:t>
            </w:r>
            <w:r w:rsidR="003F53E2" w:rsidRPr="00BC0D6E">
              <w:rPr>
                <w:rFonts w:ascii="Times New Roman" w:hAnsi="Times New Roman" w:cs="Times New Roman"/>
                <w:sz w:val="24"/>
                <w:szCs w:val="24"/>
              </w:rPr>
              <w:t>татор</w:t>
            </w:r>
          </w:p>
        </w:tc>
      </w:tr>
      <w:tr w:rsidR="003F53E2" w:rsidRPr="00DC35CD" w:rsidTr="00571A5E">
        <w:trPr>
          <w:trHeight w:val="357"/>
        </w:trPr>
        <w:tc>
          <w:tcPr>
            <w:tcW w:w="1332" w:type="dxa"/>
          </w:tcPr>
          <w:p w:rsidR="003F53E2" w:rsidRPr="00A848FD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53E2" w:rsidRPr="00A848FD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ерезень</w:t>
            </w:r>
          </w:p>
        </w:tc>
        <w:tc>
          <w:tcPr>
            <w:tcW w:w="1369" w:type="dxa"/>
          </w:tcPr>
          <w:p w:rsidR="003F53E2" w:rsidRPr="00A848FD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2492" w:type="dxa"/>
          </w:tcPr>
          <w:p w:rsidR="003F53E2" w:rsidRPr="00A848FD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 xml:space="preserve">Британська рада , </w:t>
            </w:r>
          </w:p>
          <w:p w:rsidR="003F53E2" w:rsidRPr="00A848FD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МОН України</w:t>
            </w:r>
          </w:p>
        </w:tc>
        <w:tc>
          <w:tcPr>
            <w:tcW w:w="2727" w:type="dxa"/>
          </w:tcPr>
          <w:p w:rsidR="003F53E2" w:rsidRPr="00A848FD" w:rsidRDefault="00BC0D6E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Рефлективний семінар-</w:t>
            </w:r>
            <w:r w:rsidR="003F53E2" w:rsidRPr="00A848FD">
              <w:rPr>
                <w:rFonts w:ascii="Times New Roman" w:hAnsi="Times New Roman" w:cs="Times New Roman"/>
                <w:sz w:val="24"/>
                <w:szCs w:val="24"/>
              </w:rPr>
              <w:t>практикум для вчителів Чернігівської області, учасників</w:t>
            </w:r>
          </w:p>
        </w:tc>
        <w:tc>
          <w:tcPr>
            <w:tcW w:w="2548" w:type="dxa"/>
          </w:tcPr>
          <w:p w:rsidR="003F53E2" w:rsidRPr="00BC0D6E" w:rsidRDefault="003F53E2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0D6E">
              <w:rPr>
                <w:rFonts w:ascii="Times New Roman" w:hAnsi="Times New Roman" w:cs="Times New Roman"/>
                <w:sz w:val="24"/>
                <w:szCs w:val="24"/>
              </w:rPr>
              <w:t>емінар-</w:t>
            </w:r>
            <w:r w:rsidRPr="00BC0D6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BC0D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C0D6E">
              <w:rPr>
                <w:rFonts w:ascii="Times New Roman" w:hAnsi="Times New Roman" w:cs="Times New Roman"/>
                <w:sz w:val="24"/>
                <w:szCs w:val="24"/>
              </w:rPr>
              <w:t>Розуміння навичок 21 століття»</w:t>
            </w:r>
          </w:p>
          <w:p w:rsidR="003F53E2" w:rsidRPr="00BC0D6E" w:rsidRDefault="00BC0D6E" w:rsidP="003F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фасилі</w:t>
            </w:r>
            <w:r w:rsidR="003F53E2" w:rsidRPr="00BC0D6E">
              <w:rPr>
                <w:rFonts w:ascii="Times New Roman" w:hAnsi="Times New Roman" w:cs="Times New Roman"/>
                <w:sz w:val="24"/>
                <w:szCs w:val="24"/>
              </w:rPr>
              <w:t>татор</w:t>
            </w:r>
          </w:p>
        </w:tc>
      </w:tr>
    </w:tbl>
    <w:p w:rsidR="0070286F" w:rsidRPr="00A848FD" w:rsidRDefault="0070286F"/>
    <w:sectPr w:rsidR="0070286F" w:rsidRPr="00A848FD" w:rsidSect="00F508F4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A6FBA"/>
    <w:multiLevelType w:val="hybridMultilevel"/>
    <w:tmpl w:val="ED7EA1E4"/>
    <w:lvl w:ilvl="0" w:tplc="2930652E">
      <w:start w:val="3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91142B6A">
      <w:start w:val="1"/>
      <w:numFmt w:val="bullet"/>
      <w:lvlText w:val="-"/>
      <w:lvlJc w:val="left"/>
      <w:pPr>
        <w:tabs>
          <w:tab w:val="num" w:pos="1080"/>
        </w:tabs>
        <w:ind w:left="1137" w:hanging="57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4A72F6"/>
    <w:multiLevelType w:val="hybridMultilevel"/>
    <w:tmpl w:val="36E0A31E"/>
    <w:lvl w:ilvl="0" w:tplc="91142B6A">
      <w:start w:val="1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Courier New" w:hAnsi="Courier New" w:hint="default"/>
      </w:rPr>
    </w:lvl>
    <w:lvl w:ilvl="1" w:tplc="69BA8E62">
      <w:start w:val="1"/>
      <w:numFmt w:val="bullet"/>
      <w:lvlText w:val="–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0555C0"/>
    <w:multiLevelType w:val="hybridMultilevel"/>
    <w:tmpl w:val="D0DAF19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8C"/>
    <w:rsid w:val="0013126B"/>
    <w:rsid w:val="003F1F02"/>
    <w:rsid w:val="003F53E2"/>
    <w:rsid w:val="004D5AB4"/>
    <w:rsid w:val="00564D39"/>
    <w:rsid w:val="00616F6A"/>
    <w:rsid w:val="006A58B5"/>
    <w:rsid w:val="0070286F"/>
    <w:rsid w:val="007A318C"/>
    <w:rsid w:val="008358B8"/>
    <w:rsid w:val="00876E41"/>
    <w:rsid w:val="008E7C33"/>
    <w:rsid w:val="009422B5"/>
    <w:rsid w:val="00A848FD"/>
    <w:rsid w:val="00B517AB"/>
    <w:rsid w:val="00BC0D6E"/>
    <w:rsid w:val="00F139EF"/>
    <w:rsid w:val="00F508F4"/>
    <w:rsid w:val="00FD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85761-70E6-48CC-A54E-F987F195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58B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16F6A"/>
    <w:rPr>
      <w:rFonts w:eastAsia="Times New Roman"/>
      <w:szCs w:val="28"/>
      <w:shd w:val="clear" w:color="auto" w:fill="FFFFFF"/>
    </w:rPr>
  </w:style>
  <w:style w:type="character" w:customStyle="1" w:styleId="213pt">
    <w:name w:val="Основной текст (2) + 13 pt;Курсив"/>
    <w:basedOn w:val="2"/>
    <w:rsid w:val="00616F6A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616F6A"/>
    <w:pPr>
      <w:widowControl w:val="0"/>
      <w:shd w:val="clear" w:color="auto" w:fill="FFFFFF"/>
      <w:spacing w:line="322" w:lineRule="exact"/>
      <w:ind w:hanging="740"/>
    </w:pPr>
    <w:rPr>
      <w:rFonts w:eastAsia="Times New Roman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76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E4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848FD"/>
    <w:pPr>
      <w:spacing w:line="240" w:lineRule="auto"/>
    </w:pPr>
    <w:rPr>
      <w:rFonts w:asciiTheme="minorHAnsi" w:hAnsiTheme="minorHAnsi" w:cstheme="minorBidi"/>
      <w:color w:val="auto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0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asium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WORKPC</dc:creator>
  <cp:keywords/>
  <dc:description/>
  <cp:lastModifiedBy>WORKPC</cp:lastModifiedBy>
  <cp:revision>8</cp:revision>
  <cp:lastPrinted>2021-04-01T08:23:00Z</cp:lastPrinted>
  <dcterms:created xsi:type="dcterms:W3CDTF">2021-03-30T10:12:00Z</dcterms:created>
  <dcterms:modified xsi:type="dcterms:W3CDTF">2021-04-01T08:23:00Z</dcterms:modified>
</cp:coreProperties>
</file>